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EC9" w:rsidRDefault="003D4EC9" w:rsidP="003D4EC9">
      <w:pPr>
        <w:pStyle w:val="PlainText"/>
      </w:pPr>
      <w:r>
        <w:t>As part of the Singapore Polo Club's community Outreach program, we partnered with Equal Ark to provide employment to one of their special needs clients, Jason Liu.</w:t>
      </w:r>
    </w:p>
    <w:p w:rsidR="003D4EC9" w:rsidRDefault="003D4EC9" w:rsidP="003D4EC9">
      <w:pPr>
        <w:pStyle w:val="PlainText"/>
      </w:pPr>
    </w:p>
    <w:p w:rsidR="003D4EC9" w:rsidRDefault="003D4EC9" w:rsidP="003D4EC9">
      <w:pPr>
        <w:pStyle w:val="PlainText"/>
      </w:pPr>
      <w:r>
        <w:t>Jason, who is supported by Movement for the Intellectually Disabled of Singapore (MINDS),  has been working at the Singapore Polo Club since October 2015 in various capacities, including taking care of horses as a syce and in our housekeeping team as a cleaner.  His hard working attitude and pleasant demeanour ensure that he copes well with his job and gets along well with his colleagues and supervisors at the Singapore Polo Club.</w:t>
      </w:r>
    </w:p>
    <w:p w:rsidR="00A104DF" w:rsidRDefault="00A104DF">
      <w:bookmarkStart w:id="0" w:name="_GoBack"/>
      <w:bookmarkEnd w:id="0"/>
    </w:p>
    <w:sectPr w:rsidR="00A104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C9"/>
    <w:rsid w:val="003D4EC9"/>
    <w:rsid w:val="00A104D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6ACC5-0D9C-46CA-9002-002DB4D0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D4EC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D4EC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5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Company>Microsoft</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Nadiah</dc:creator>
  <cp:keywords/>
  <dc:description/>
  <cp:lastModifiedBy>Nurul Nadiah</cp:lastModifiedBy>
  <cp:revision>1</cp:revision>
  <dcterms:created xsi:type="dcterms:W3CDTF">2018-02-28T01:53:00Z</dcterms:created>
  <dcterms:modified xsi:type="dcterms:W3CDTF">2018-02-28T01:53:00Z</dcterms:modified>
</cp:coreProperties>
</file>